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Пустырь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Где газовый завод вздымал крутые трубы,<w:br/>Столбами пламени тревожа вечера,—<w:br/>Там нынче — пепелище.<w:br/>Вдали амфитеатром —<w:br/>Изгибы стен, балконы, ниши, окна,<w:br/>Парижский пестрый мир,<w:br/>А здесь — пустыня.<w:br/>Сухой бурьян бормочет на ветру,<w:br/>Последние ромашки доцветают,<w:br/>В углу — каштан пожухлый, кроткий, тихий,<w:br/>Костром холодным в воздухе сквозит.<w:br/>Плиты в мокрых ямах<w:br/>Отсвечивают окисью цветистой;<w:br/>Над скатом поздний клевер<w:br/>Беспечно зеленеет,<w:br/>А в вышине — тоскующие сны —<w:br/>Клубятся облака.<w:br/><w:br/>Как бешеные, носятся собаки,<w:br/>Играют в чехарду,<w:br/>Друг друга за уши, как дети, теребят<w:br/>И добродушно скалят зубы.<w:br/>&laquo;Чего стоишь, прохожий?<w:br/>Побегал бы ты с нами вперегонки...<w:br/>Через бугры и рвы галопом вольным... Гоп!&raquo;<w:br/>Так глухо за стеной звенят трамваи,<w:br/>Так плавно куст качается у ног,<w:br/>Как будто ты в подводном царстве.<w:br/>А у стены старик —<w:br/>Небритый нищий, плотный, красный, грязный —<w:br/>Среди обрезков ржавой жести<w:br/>В роскошной позе на мешках возлег<w:br/>И, ногу подогнув, читает —<w:br/>Я по обложке яркой вижу —<w:br/>Роман бульварный...<w:br/>Господь с тобой, бездомный сибарит!<w:br/><w:br/>Худая женщина застыла на бревне,<w:br/>У ног — клубок лимонно-желтой шерсти,<w:br/>В руках — дорожка шарфа...<w:br/>Глаза на сложенный булыжник смотрят, смотрят,<w:br/>Как будто пирамидой перед ней<w:br/>За годы долгие весь груз ее забот<w:br/>У ног сложили.<w:br/>Опущенная кисть недвижна и суха,<w:br/>И зябко ежатся приподнятые плечи,—<w:br/>Но все же горькая отрада тешит тело:<w:br/>Короткий роздых, запах вялых трав,<w:br/>Распахнутые дали над домами<w:br/>И тишина...<w:br/>А рядом дочка, пасмурный зверек,<w:br/>Жестянки тусклые расставив колоннадой,<w:br/>Дворец осенний строит.<w:br/>Насупилась... Художники не любят,<w:br/>Когда прохожие на их работу смотрят.<w:br/>Дичок мой маленький! Не хмурься — ухожу...<w:br/>Стекло разбитое блеснуло в кирпичах.<w:br/>За все глаза сегодня благодарны.<w:br/>Пустырь молчит. Смотрю с бугра кругом.<w:br/>Какой магнит нас всех сюда привлек:<w:br/>Собак бродячих, нищего седого,<w:br/>Худую женщину с ребенком и меня?<w:br/>Бог весть. Но это пепелище в этот час<w:br/>Всего на свете нам милее...<w:br/><w:br/>А вот и дар: средь рваных лопухов<w:br/>Цветет чертополох... Как это слово гулко<w:br/>Раскрыло дверь в забытые края...<w:br/>Чей жезл среди Парижа<w:br/>Взлелеял эти дикие цветы?<w:br/>Такою совершенной красотой<w:br/>Над мусором они тянулись к небу,<w:br/>Что дальний рев сирен с буксирных пароходов<w:br/>Валторнами сквозь сердце пролетел.<w:br/>Три цветка,<w:br/>Лиловых три пушка<w:br/>В оправе стрельчатых ажурных игол листьев,<w:br/>Сорвал я осторожно,<w:br/>Зажал в платок,<w:br/>И вот — несу домой.<w:br/>Пусть в уголке на письменном столе<w:br/>В бокале погостят.<w:br/>О многом я забыл — как все мы позабыли,—<w:br/>Они помогут вспомнить.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2020-01-24T18:55:34+03:00</dcterms:created>
  <dcterms:modified xsi:type="dcterms:W3CDTF">2020-01-24T18:55:34+03:00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