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"Давно смолкли залпы орудий..."</w:t>
      </w:r>
      <w:bookmarkEnd w:id="1"/>
    </w:p>
    <w:p>
      <w:pPr>
        <w:jc w:val="left"/>
        <w:spacing w:before="10"/>
      </w:pPr>
      <w:r>
        <w:rPr>
          <w:rFonts w:ascii="Arial" w:hAnsi="Arial" w:eastAsia="Arial" w:cs="Arial"/>
          <w:color w:val="075776"/>
          <w:sz w:val="28"/>
          <w:szCs w:val="28"/>
          <w:b w:val="1"/>
          <w:bCs w:val="1"/>
          <w:i w:val="1"/>
          <w:iCs w:val="1"/>
        </w:rPr>
        <w:t xml:space="preserve">
          Давно смолкли залпы орудий,
          <w:br/>
          Над нами лишь солнечный свет,-
          <w:br/>
          На чем проверяются люди,
          <w:br/>
          Если войны уже нет?
          <w:br/>
          <w:br/>
          	Приходится слышать нередко
          <w:br/>
          	Сейчас, как тогда:
          <w:br/>
          	"Ты бы пошел с ним в разведку?
          <w:br/>
          	Нет или да?"
          <w:br/>
          <w:br/>
          Не ухнет уже бронебойный,
          <w:br/>
          Не быть похоронной под дверь,
          <w:br/>
          И кажется - все так спокойно,
          <w:br/>
          Негде раскрыться теперь...
          <w:br/>
          <w:br/>
          	Но все-таки слышим нередко
          <w:br/>
          	Сейчас, как тогда:
          <w:br/>
          	"Ты бы пошел с ним в разведку?
          <w:br/>
          	Нет или да?"
          <w:br/>
          <w:br/>
          Покой только снится, я знаю,-
          <w:br/>
          Готовься, держись и дерись! -
          <w:br/>
          Есть мирная передовая -
          <w:br/>
          Беда, и опасность, и риск.
          <w:br/>
          <w:br/>
          	Поэтому слышим нередко
          <w:br/>
          	Сейчас, как тогда:
          <w:br/>
          	"Ты бы пошел с ним в разведку?
          <w:br/>
          	Нет или да?"
          <w:br/>
          <w:br/>
          В полях обезврежены мины,
          <w:br/>
          Но мы не на поле цветов,-
          <w:br/>
          Вы поиски, звезды, глубины
          <w:br/>
          Не сбрасывайте со счетов.
          <w:br/>
          <w:br/>
          	Поэтому слышим нередко
          <w:br/>
          	Сейчас, как тогда:
          <w:br/>
          	"Ты бы пошел с ним в разведку?
          <w:br/>
          	Нет или да?"
        </w:t>
      </w:r>
    </w:p>
    <w:sectPr>
      <w:pgSz w:orient="landscape" w:w="16837.795275591" w:h="11905.511811024"/>
      <w:pgMar w:top="150" w:right="600" w:bottom="1440" w:left="600" w:header="720" w:footer="720" w:gutter="0"/>
      <w:pgBorders w:offsetFrom="page">
        <w:bottom w:val="single" w:sz="100" w:color="C0C0C0" w:space="24"/>
      </w:pgBorders>
      <w:cols w:num="1" w:space="720"/>
      <w:pgNumType w:start="1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hAnsi="Times New Roman" w:eastAsia="Times New Roman" w:cs="Times New Roman"/>
        <w:sz w:val="28"/>
        <w:szCs w:val="28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left"/>
      <w:spacing w:before="10"/>
    </w:pPr>
    <w:rPr>
      <w:rFonts w:ascii="Arial" w:hAnsi="Arial" w:eastAsia="Arial" w:cs="Arial"/>
      <w:color w:val="075776"/>
      <w:sz w:val="36"/>
      <w:szCs w:val="36"/>
      <w:b w:val="1"/>
      <w:bCs w:val="1"/>
      <w:i w:val="1"/>
      <w:i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2021-11-11T03:36:24+03:00</dcterms:created>
  <dcterms:modified xsi:type="dcterms:W3CDTF">2021-11-11T03:36:24+03:00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