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Десятая часть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Безбрежность восторга! бездонность печали!
          <w:br/>
          Твои неизмерные пропасти, страсть!
          <w:br/>
          Из них открывается в жизни — едва ли
          <w:br/>
          Десятая часть!
          <w:br/>
          А если нас горе и счастье венчали,
          <w:br/>
          Все в прошлое пало, как в алчную пасть,
          <w:br/>
          И в памяти скудно хранится — едва ли
          <w:br/>
          Десятая часть!
          <w:br/>
          Мы жили, любили, искали, встречали,
          <w:br/>
          Чтоб верить и плакать, чтоб славить и клясть;
          <w:br/>
          Но радостных встреч нам досталась — едва ли
          <w:br/>
          Десятая часть!
          <w:br/>
          Нас миги любви, как качели, качали;
          <w:br/>
          Взлетали мы к небу, чтоб жалко упасть…
          <w:br/>
          Но, в перечне длинном, взлетаний — едва ли
          <w:br/>
          Десятая часть!
          <w:br/>
          Что ж пряжу мгновений, теперь, как вначале
          <w:br/>
          Еще мы упорно стараемся прясть?
          <w:br/>
          Совьется желаемой нити — едва ли
          <w:br/>
          Десятая часть!
          <w:br/>
          И пусть мы, певцы, о себе не молчали!
          <w:br/>
          Что может и песен певучая власть?
          <w:br/>
          Всех мук уцелеет в напеве — едва ли
          <w:br/>
          Десятая часть!
          <w:br/>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2022-03-25T08:53:33+03:00</dcterms:created>
  <dcterms:modified xsi:type="dcterms:W3CDTF">2022-03-25T08:53:33+03:00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