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Chanson russe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Зашалила, загуляла по деревне молодуха.
          <w:br/>
          Было в поле, да на воле, было в день Святого духа.
          <w:br/>
          Муж-то старый, муж-то хмурый укатил в село под Троицу.
          <w:br/>
          Хватит хмелю на неделю, — жди-пожди теперь пропойцу!
          <w:br/>
          Это что же? разве гоже от тоски сдыхать молодке?
          <w:br/>
          Надо парня, пошикарней, чтоб на зависть в околотке!
          <w:br/>
          Зашалила, загуляла! знай, лущит себе подсолнух!..
          <w:br/>
          Ходят груди, точно волны на морях, водою полных.
          <w:br/>
          Разжигает, соблазняет молодуха Ваньку-парня,
          <w:br/>
          Шум и хохот по деревне, будто бешеная псарня!..
          <w:br/>
          Все старухи взбеленились, расплевались, да — по хатам;
          <w:br/>
          Старикам от них влетело и метлою, и ухватом.
          <w:br/>
          Всполошились молодухи, всех мужей — мгновенно в избы!
          <w:br/>
          А звонарь на колокольне заорал: «Скорее вниз бы!»
          <w:br/>
          Поспешил, да так ретиво, что свалился с колокольни…
          <w:br/>
          А молодка все гуляла, ветра буйного раздольней!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2022-03-22T23:27:42+03:00</dcterms:created>
  <dcterms:modified xsi:type="dcterms:W3CDTF">2022-03-22T23:27:42+03:00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