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 belle dame sans merci (Я не покрыл лица забралом)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покрыл лица забралом,
          <w:br/>
          Не поднял твердого щита, —
          <w:br/>
          Я ждал один, над темным валом,
          <w:br/>
          Где даль безмолвна и пуста.
          <w:br/>
          Я звал: «Стрела чужого стана,
          <w:br/>
          Взнесись и жизнь мою скоси!
          <w:br/>
          Ты мне предстань во мгле тумана,
          <w:br/>
          La belle dame sans merci!»
          <w:br/>
          Свершал я тайные обряды
          <w:br/>
          Пред алтарем в молчаньи зал.
          <w:br/>
          Прекрасной Дамы без пощады
          <w:br/>
          Я вечный призрак заклинал:
          <w:br/>
          «Явись, как месяц, над печалью,
          <w:br/>
          Мой приговор произнеси,
          <w:br/>
          Пронзи мне сердце верной сталью,
          <w:br/>
          La belle dame sans merci!»
          <w:br/>
          Встречал я лик, на твой похожий,
          <w:br/>
          За ним стремил покорный путь,
          <w:br/>
          Как на костер, всходил на ложе,
          <w:br/>
          Как в плаху, поникал на грудь.
          <w:br/>
          «Сожги меня последней страстью
          <w:br/>
          Иль в строгий холод вознеси,
          <w:br/>
          Твоей хочу упиться властью,
          <w:br/>
          La belle dame sans merci!»
          <w:br/>
          Но шла ты год за годом, мимо,
          <w:br/>
          Недостижимой, неземной.
          <w:br/>
          Ни разу ты, неумолимой,
          <w:br/>
          Как Рок, не стала предо мной!
          <w:br/>
          Приди, — огнем любви и муки
          <w:br/>
          Во мне все жажды погаси
          <w:br/>
          И погрузи мне в сердце руки,
          <w:br/>
          La belle dame sans merci!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2022-03-20T08:08:43+03:00</dcterms:created>
  <dcterms:modified xsi:type="dcterms:W3CDTF">2022-03-20T08:08:43+03:00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