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Meretrix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крест печальный — красота,
          <w:br/>
           твоя Голгофа — наслажденье.
          <w:br/>
           Скользишь, безвольна и чиста,
          <w:br/>
           из сновиденья в сновиденье,
          <w:br/>
          <w:br/>
          не изменяя чистоте
          <w:br/>
           своей таинственной, кому бы
          <w:br/>
           ни улыбались в темноте
          <w:br/>
           твои затравленные губы.
          <w:br/>
           __________________
          <w:br/>
           Meretrix — Блудница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2022-04-22T19:47:47+03:00</dcterms:created>
  <dcterms:modified xsi:type="dcterms:W3CDTF">2022-04-22T19:47:47+03:00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