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А-ту-ту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А-ту-ту,
          <w:br/>
           А-ту-ту,
          <w:br/>
           Пять зубов у нас во рту.
          <w:br/>
           А годок пройдет,
          <w:br/>
           Будет полон рот.
          <w:br/>
           Попадет морковь на зуб –
          <w:br/>
           Хруп-хруп,
          <w:br/>
           Хруп-хруп!
          <w:br/>
           Попадет капустка,
          <w:br/>
           И ей не будет спуска.
          <w:br/>
           И в орехах знаем толк –
          <w:br/>
           Щелк, щелк!
          <w:br/>
           Щелк, щелк!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2022-04-22T05:19:57+03:00</dcterms:created>
  <dcterms:modified xsi:type="dcterms:W3CDTF">2022-04-22T05:19:57+03:00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