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всё же спорить и петь устанет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всё же спорить и петь устанет —
          <w:br/>
          И этот рот!
          <w:br/>
          А все же время меня обманет
          <w:br/>
          И сон — придет.
          <w:br/>
          <w:br/>
          И лягу тихо, смежу ресницы,
          <w:br/>
          Смежу ресницы.
          <w:br/>
          И лягу тихо, и будут сниться
          <w:br/>
          Деревья и птицы.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2022-03-17T14:26:28+03:00</dcterms:created>
  <dcterms:modified xsi:type="dcterms:W3CDTF">2022-03-17T14:26:28+03:00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