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Автопортрет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вижу в зеркалах суровое лицо,
          <w:br/>
           Пролёт широких век и сдвинутые брови,
          <w:br/>
           У рта надутых мышц жестокое кольцо
          <w:br/>
           И губы цвета чёрной крови.
          <w:br/>
           Я вижу низкий лоб, упрямый срез волос,
          <w:br/>
           Глаза, знакомые с огнём творящих болей.
          <w:br/>
           И из угрюмых черт мне веет силой гроз,
          <w:br/>
           Суровою жестокостью и волей.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2022-04-23T05:57:47+03:00</dcterms:created>
  <dcterms:modified xsi:type="dcterms:W3CDTF">2022-04-23T05:57:47+03:00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