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Аминь, рассыпьтесь, горести и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Аминь, рассыпьтесь, горести и грусть!
          <w:br/>
           Гляжу на женщин, кланяюсь знакомым,
          <w:br/>
           От ветра щурюсь, в облака смотрюсь
          <w:br/>
           И верю непридуманным законам.
          <w:br/>
          <w:br/>
          Земля встает в извечной новизне,
          <w:br/>
           На черных ветках лопаются почки,
          <w:br/>
           Являя людям, птицам и весне
          <w:br/>
           Прославленные клейкие листочки.
          <w:br/>
          <w:br/>
          А на бульваре — легковейный дым,
          <w:br/>
           Адамы те же и все те же Евы.
          <w:br/>
           Со всех сторон к избранникам своим
          <w:br/>
           Спешат навстречу ласковые девы.
          <w:br/>
          <w:br/>
          Тверда земля и тверд небесный кров,
          <w:br/>
           Прозрачно небо и прозрачны души,
          <w:br/>
           Но не уйти от неких странных слов,
          <w:br/>
           Вгнездились в память, натрудили уши.
          <w:br/>
          <w:br/>
          Нейтрон, протон, нейтрино, позитрон…
          <w:br/>
           С усмешкой вспомнишь неделимый атом!—
          <w:br/>
           Не зная верха, низа и сторон,
          <w:br/>
           Метут метелью в веществе разъятом.
          <w:br/>
          <w:br/>
          Доверясь новонайденным словам,
          <w:br/>
           Дробясь на бесконечные частицы,
          <w:br/>
           Мой глупый мир вовсю трещит по швам
          <w:br/>
           И цельность сохранить уже не тщится.
          <w:br/>
          <w:br/>
          С былых понятий сорвана узда,
          <w:br/>
           И кажется, все в мире стало дробно,
          <w:br/>
           А надо мной вечерняя звезда
          <w:br/>
           Сияет целомудренно и скромно.
          <w:br/>
          <w:br/>
          К звезде опять стремятся сотни глаз,
          <w:br/>
           И что им позитроны и нейтрино,
          <w:br/>
           Раз на Тверском бульваре в этот час
          <w:br/>
           Все неделимо, цельно и едино.
          <w:br/>
          <w:br/>
          Так пусть все встанет на свои места,
          <w:br/>
           Как прежде, воздух станет просто — воздух,
          <w:br/>
           Простой листвой останется листва,
          <w:br/>
           Простое небо будет просто в звездах.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2022-04-25T15:47:44+03:00</dcterms:created>
  <dcterms:modified xsi:type="dcterms:W3CDTF">2022-04-25T15:47:44+03:00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