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что ни говори, а молодость прошла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что ни говори, а молодость прошла…
          <w:br/>
           Еще я женщинам привычно улыбаюсь,
          <w:br/>
           Еще лоснюсь пером могучего крыла,
          <w:br/>
           Чего-то жду еще — а в сердце хаос, хаос!
          <w:br/>
          <w:br/>
          Еще хочу дышать, и слушать, и смотреть;
          <w:br/>
           Еще могу шагнуть на радости, на муки,
          <w:br/>
           Но знаю: впереди, средь океана скуки,
          <w:br/>
           Одно лишь замечательное: смерть.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2022-04-25T05:15:46+03:00</dcterms:created>
  <dcterms:modified xsi:type="dcterms:W3CDTF">2022-04-25T05:15:46+03:00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