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Ахиллес у алтаря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Знаю я, во вражьем стане
          <w:br/>
          Изогнулся меткий лук,
          <w:br/>
          Слышу в утреннем тумане
          <w:br/>
          Тетивы певучий звук.
          <w:br/>
          Встал над жертвой облак дыма,
          <w:br/>
          Песня хора весела,
          <w:br/>
          Но разит неотвратимо
          <w:br/>
          Аполлонова стрела.
          <w:br/>
          Я спешу склонить колена,
          <w:br/>
          Но не с трепетной мольбой.
          <w:br/>
          Обручен я, Поликсена,
          <w:br/>
          На единый миг с тобой!
          <w:br/>
          Всем равно в глухом Эребе
          <w:br/>
          Годы долгие скорбеть.
          <w:br/>
          Но прекрасен ясный жребий —
          <w:br/>
          Просиять и умереть!
          <w:br/>
          Мать звала к спокойной доле…
          <w:br/>
          Нет! не выбрал счастья я!
          <w:br/>
          Прошумела в ратном поле
          <w:br/>
          Жизнь мятежная моя.
          <w:br/>
          И вступив сегодня в Трою
          <w:br/>
          В блеске царского венца, —
          <w:br/>
          Пред стрелою не укрою
          <w:br/>
          Я спокойного лица!
          <w:br/>
          Дай, к устам твоим приникнув,
          <w:br/>
          Посмотреть в лицо твое,
          <w:br/>
          Чтоб не дрогнув, чтоб не крикнув,
          <w:br/>
          Встретить смерти острие.
          <w:br/>
          И, не кончив поцелуя,
          <w:br/>
          Клятвы тихие творя,
          <w:br/>
          Улыбаясь, упаду я
          <w:br/>
          На помосте алтаря.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2022-03-20T04:57:47+03:00</dcterms:created>
  <dcterms:modified xsi:type="dcterms:W3CDTF">2022-03-20T04:57:47+03:00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