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Байдарские ворота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Автомобиль рванул,- и за спиной,
          <w:br/>
           С полусемейной флотской стариной,
          <w:br/>
           Отбитый пылью, скрылся Севастополь.
          <w:br/>
           И взор — нетерпеливою струной:
          <w:br/>
           Скорей бы море вскинуло волной,
          <w:br/>
           Чтоб осрамить пред пышною страной
          <w:br/>
           Всей оглушительною вышиной
          <w:br/>
           И кипарис и тополь!
          <w:br/>
           Летим — и словно Крым зачах,
          <w:br/>
           Летим — и, словно в обручах,
          <w:br/>
           Мы в кряжах кружим ожиданье:
          <w:br/>
           Да скоро ль прянет волн качанье?
          <w:br/>
           Летим — и прямо на плечах
          <w:br/>
           Громады скал… Коснись — и трах!
          <w:br/>
           Летим, поддразнивая страх,-
          <w:br/>
           То под горами, то на горах,-
          <w:br/>
           И хоть бы моря дальнее мерцанье!
          <w:br/>
           Уже готово Крыму порицанье…
          <w:br/>
           Летим, летим… Резвится пыльный прах.
          <w:br/>
           Летим, летим — и впопыхах
          <w:br/>
           В пролет ворот и — ой! И — ах!
          <w:br/>
           Ах! — И в распахнутых глазах
          <w:br/>
           Пространств блистательный размах,
          <w:br/>
           Пространств морское восклицанье!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2022-04-22T01:25:20+03:00</dcterms:created>
  <dcterms:modified xsi:type="dcterms:W3CDTF">2022-04-22T01:25:20+03:00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