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Бакхическая песнь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мне до стишков любовных?
          <w:br/>
           Что до вздохов и до слез?
          <w:br/>
           Мне, венчанному цветами,
          <w:br/>
           С беззаботными друзьями
          <w:br/>
           Пить под тению берез!
          <w:br/>
          <w:br/>
          Нам в печалях утешенье
          <w:br/>
           Богом благостным дано:
          <w:br/>
           Гонит мрачные мечтанья,
          <w:br/>
           Гонит скуку и страданья
          <w:br/>
           Всемогущее вино,
          <w:br/>
          <w:br/>
          Друг воды на всю природу
          <w:br/>
           Смотрит в черное стекло,
          <w:br/>
           Видит горесть и мученье,
          <w:br/>
           И обман и развращенье,
          <w:br/>
           Видит всюду только зло!
          <w:br/>
          <w:br/>
          Друг вина смеется вечно,
          <w:br/>
           Вечно пляшет и поет!
          <w:br/>
           Для него и средь ненастья
          <w:br/>
           Пламенеет солнце счастья,
          <w:br/>
           Для него прекрасен свет.
          <w:br/>
          <w:br/>
          О вино, краса вселенной,
          <w:br/>
           Нектар страждущих сердец!
          <w:br/>
           Кто заботы и печали
          <w:br/>
           Топит в пенистом фиале,
          <w:br/>
           Тот один прямой мудрец.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2022-04-22T11:57:44+03:00</dcterms:created>
  <dcterms:modified xsi:type="dcterms:W3CDTF">2022-04-22T11:57:44+03:00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