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бюрократе и о рабкоре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Балладу
          <w:br/>
          новую
          <w:br/>
          вытрубить рад.
          <w:br/>
          Внимание!
          <w:br/>
          Уши вострите!
          <w:br/>
          В одном
          <w:br/>
          учреждении
          <w:br/>
          был бюрократ
          <w:br/>
          и был
          <w:br/>
          рабкор-самокритик.
          <w:br/>
          Рассказывать
          <w:br/>
          сказки
          <w:br/>
          совсем нехитро!
          <w:br/>
          Но это -
          <w:br/>
          отнюдь не сказки.
          <w:br/>
          Фамилия
          <w:br/>
          у рабкора
          <w:br/>
          Петров,
          <w:br/>
          а у бюрократа -
          <w:br/>
          Васькин.
          <w:br/>
          Рабкор
          <w:br/>
          критикует
          <w:br/>
          указанный трест.
          <w:br/>
          Растут
          <w:br/>
          статейные горы.
          <w:br/>
          А Васькин...
          <w:br/>
          слушает да ест.
          <w:br/>
          Кого ест?
          <w:br/>
          - Рабкора.
          <w:br/>
          Рабкор
          <w:br/>
          исписал
          <w:br/>
          карандашный лес.
          <w:br/>
          Огрызка
          <w:br/>
          не станет
          <w:br/>
          скоро!
          <w:br/>
          А Васькин
          <w:br/>
          слушает да ест.
          <w:br/>
          Кого ест?
          <w:br/>
          - Рабкора.
          <w:br/>
          Рабкор
          <w:br/>
          на десятках
          <w:br/>
          трестовских мест
          <w:br/>
          раскрыл
          <w:br/>
          и пьяниц
          <w:br/>
          и воров.
          <w:br/>
          А Васькин
          <w:br/>
          слушает да ест.
          <w:br/>
          Кого ест?
          <w:br/>
          - Рабкора.
          <w:br/>
          От критик
          <w:br/>
          рабкор
          <w:br/>
          похудел и облез,
          <w:br/>
          растет
          <w:br/>
          стенгазетный ворох.
          <w:br/>
          А Васькин
          <w:br/>
          слушает да ест.
          <w:br/>
          Кого ест?
          <w:br/>
          - Рабкора.
          <w:br/>
          Скончался рабкор,
          <w:br/>
          поставили крест.
          <w:br/>
          Смирён
          <w:br/>
          непокорный норов.
          <w:br/>
          А Васькин
          <w:br/>
          слушает да ест.
          <w:br/>
          Кого?!
          <w:br/>
          - Других рабкоров.
          <w:br/>
          Чтоб с пользой
          <w:br/>
          читалась баллада,
          <w:br/>
          обдумать
          <w:br/>
          выводы
          <w:br/>
          надо.
          <w:br/>
          Во-первых,
          <w:br/>
          вступив
          <w:br/>
          с бюрократом в бои,
          <w:br/>
          вонзив
          <w:br/>
          справедливую критику,
          <w:br/>
          смотри
          <w:br/>
          и следи -
          <w:br/>
          из заметок твоих
          <w:br/>
          какие
          <w:br/>
          действия
          <w:br/>
          вытекут.
          <w:br/>
          А во-вторых,
          <w:br/>
          если парню влетит
          <w:br/>
          за то, что
          <w:br/>
          держался храбрый,
          <w:br/>
          умерь
          <w:br/>
          бюрократовский аппетит,
          <w:br/>
          под френчем
          <w:br/>
          выищи жабры.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2021-11-10T15:38:44+03:00</dcterms:created>
  <dcterms:modified xsi:type="dcterms:W3CDTF">2021-11-10T15:38:44+03:00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