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Баян к русскому воину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Димитрии Донском, прежде знаменитого сражения при Непрядве
          <w:br/>
          <w:br/>
          (Посвящено А. А. Воейковой)
          <w:br/>
          <w:br/>
          Стоит за олтари святые,
          <w:br/>
           За богом венчанных царей,
          <w:br/>
           За гробы праотцов родные,
          <w:br/>
           За жен, за отцов и детей.
          <w:br/>
           Лобанов
          <w:br/>
          <w:br/>
          О бранный витязь! ты печален,
          <w:br/>
           Один, с поникшею главой,
          <w:br/>
           Ты бродишь, мрачный и немой,
          <w:br/>
           Среди могил, среди развалин;
          <w:br/>
           Ты видишь в родине своей
          <w:br/>
           Следы пожаров и мечей.
          <w:br/>
          <w:br/>
          И неужель трава забвенья
          <w:br/>
           Успеет вырость на гробах,
          <w:br/>
           Пока не вспыхнет в сих полях
          <w:br/>
           Война решительного мщенья?
          <w:br/>
           Или замолкла навсегда
          <w:br/>
           Твоя за родину вражда?
          <w:br/>
          <w:br/>
          Твои отцы славяне были,
          <w:br/>
           Железом страшные врагам;
          <w:br/>
           Чужие руки их рукам
          <w:br/>
           He цепи — злато приносили.
          <w:br/>
           И не свобода ль им дала
          <w:br/>
           Их знаменитые дела?
          <w:br/>
          <w:br/>
          Когда с толпой отважных братий
          <w:br/>
           Ты грозно кинешься на бой,-
          <w:br/>
           Кто сильный сдержит пред тобой
          <w:br/>
           Врагов тьмочисленные рати?
          <w:br/>
           Кто сгонит бледность с их лица
          <w:br/>
           При виде гневного бойца?
          <w:br/>
          <w:br/>
          Рука свободного сильнее
          <w:br/>
           Руки измученной ярмом:
          <w:br/>
           Так с неба падающий гром
          <w:br/>
           Подземных грохотов звучнее;
          <w:br/>
           Так песнь победная громчей
          <w:br/>
           Глухого скрежета цепей!
          <w:br/>
          <w:br/>
          Не гордый дух завоеваний
          <w:br/>
           Зовет булат твой из ножон:
          <w:br/>
           За честь, за веру грянет он
          <w:br/>
           В твоей опомнившейся длани —
          <w:br/>
           И перед челами татар
          <w:br/>
           Не промахнется твой удар!
          <w:br/>
          <w:br/>
          На бой, на бой!- И жар баянов
          <w:br/>
           С народной славой оживет,
          <w:br/>
           И арфа смелых пропоет:
          <w:br/>
           «Конец владычеству тиранов:
          <w:br/>
           Ужасен хан татарский был,
          <w:br/>
           Но русской меч его убил!»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2022-04-23T07:39:53+03:00</dcterms:created>
  <dcterms:modified xsi:type="dcterms:W3CDTF">2022-04-23T07:39:53+03:00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