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Бездомные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Небосклон опрокинутый,
          <w:br/>
          Уходящая даль.
          <w:br/>
          Об отчизне покинутой
          <w:br/>
          Замирает печаль.
          <w:br/>
          Над пустынями водными
          <w:br/>
          Виден пенный узор.
          <w:br/>
          И слезами холодными
          <w:br/>
          Затуманился взор.
          <w:br/>
          И над мачтой мелькающей
          <w:br/>
          Все темней небеса.
          <w:br/>
          И корабль убегающий
          <w:br/>
          Уронил паруса.
          <w:br/>
          Над свинцовыми тучами
          <w:br/>
          Альбатросы летят,
          <w:br/>
          За волнами кипучими
          <w:br/>
          С поднебесья следят.
          <w:br/>
          Так и ждут, что раздвинутся
          <w:br/>
          Очертанья волны,
          <w:br/>
          Чтоб стремительно кинуться
          <w:br/>
          С неземной вышины.
          <w:br/>
          И почуяв, раскатами
          <w:br/>
          Набегающий, гром,
          <w:br/>
          Вновь рядами крылатыми
          <w:br/>
          Выкликают кругом.
          <w:br/>
          И бездомные, темные,
          <w:br/>
          Посылают — в Лазурь
          <w:br/>
          Эти крики заемные,
          <w:br/>
          Эти отклики бурь.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2022-03-19T11:18:58+03:00</dcterms:created>
  <dcterms:modified xsi:type="dcterms:W3CDTF">2022-03-19T11:18:58+03:00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