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Безперестанно я горя въ любви стонаю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Безперестанно я горя въ любви стонаю,
          <w:br/>
           Прелестной красотой духъ сердце приманя:
          <w:br/>
           Не знаю для чево не любишъ ты меня:
          <w:br/>
           Ответь былъ: и сама я етова не знаю.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2022-04-24T20:41:26+03:00</dcterms:created>
  <dcterms:modified xsi:type="dcterms:W3CDTF">2022-04-24T20:41:26+03:00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