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Белоснежка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Александру Давидовичу Топольскому
          <w:br/>
          <w:br/>
          Спит Белоснежка в хрустальном гробу.
          <w:br/>
          Карлики горько рыдают, малютки.
          <w:br/>
          Из незабудок веночек на лбу
          <w:br/>
          И на груди незабудки.
          <w:br/>
          <w:br/>
          Ворон — печальный сидит на дубу.
          <w:br/>
          Спит Белоснежка в хрустальном гробу.
          <w:br/>
          <w:br/>
          Плачется карлик в смешном колпаке,
          <w:br/>
          Плачется: «Плохо ее берегли мы!»
          <w:br/>
          Белую ленту сжимает в руке
          <w:br/>
          Маленький карлик любимый.
          <w:br/>
          <w:br/>
          Средний — печальный играет в трубу.
          <w:br/>
          Спит Белоснежка в хрустальном гробу.
          <w:br/>
          <w:br/>
          Старший у гроба стоит на часах,
          <w:br/>
          Смотрит и ждет, не мелькнет ли усмешка.
          <w:br/>
          Спит Белоснежка с венком в волосах,
          <w:br/>
          Не оживет Белоснежка!
          <w:br/>
          <w:br/>
          Ворон — печальный сидит на дубу.
          <w:br/>
          Спит Белоснежка в хрустальном гробу.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2022-03-17T18:08:45+03:00</dcterms:created>
  <dcterms:modified xsi:type="dcterms:W3CDTF">2022-03-17T18:08:45+03:00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