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улице пляшет дождик. Там тихо, темно и сыро.
          <w:br/>
           Присядем у нашей печки и мирно поговорим.
          <w:br/>
           Конечно, с ребенком трудно. Конечно, мала квартира.
          <w:br/>
           Конечно, будущим летом ты вряд ли поедешь в Крым.
          <w:br/>
          <w:br/>
          Еще тошноты и пятен даже в помине нету,
          <w:br/>
           Твой пояс, как прежде, узок, хоть в зеркало посмотри!
          <w:br/>
           Но ты по неуловимым, по тайным женским приметам
          <w:br/>
           Испуганно догадалась, что у тебя внутри.
          <w:br/>
          <w:br/>
          Не скоро будить он станет тебя своим плачем тонким
          <w:br/>
           И розовый круглый ротик испачкает молоком.
          <w:br/>
           Нет, глубоко под сердцем, в твоих золотых потемках
          <w:br/>
           Не жизнь, а лишь завязь жизни завязана узелком.
          <w:br/>
          <w:br/>
          И вот ты бежишь в тревоге прямо к гомеопату.
          <w:br/>
           Он лыс, как головка сыра, и нос у него в угрях,
          <w:br/>
           Глаза у него навыкат и борода лопатой.
          <w:br/>
           Он очень ученый дядя — и все-таки он дурак!
          <w:br/>
          <w:br/>
          Как он самодовольно пророчит тебе победу!
          <w:br/>
           Пятнадцать прозрачных капель он в склянку твою
          <w:br/>
           нальет.
          <w:br/>
           «Пять капель перед обедом, пять капель после обеда —
          <w:br/>
           И все как рукой снимает! Пляшите опять фокстрот!»
          <w:br/>
          <w:br/>
          Так, значит, сын не увидит, как флаг над Советом
          <w:br/>
           вьется?
          <w:br/>
           Как в школе Первого мая ребята пляшут гурьбой?
          <w:br/>
           Послушай, а что ты скажешь, если он будет Моцарт,
          <w:br/>
           Этот не живший мальчик, вытравленный тобой?
          <w:br/>
          <w:br/>
          Послушай, а если ночью вдруг он тебе приснится,
          <w:br/>
           Приснится и так заплачет, что вся захолонешь ты,
          <w:br/>
           Что жалко взмахнут в испуге подкрашенные ресницы
          <w:br/>
           И волосы разовьются, старательно завиты,
          <w:br/>
          <w:br/>
          Что хлынут горькие слезы и начисто смоют краску,
          <w:br/>
           Хорошую, прочную краску с темных твоих ресниц?..
          <w:br/>
           Помнишь, ведь мы читали, как в старой английской
          <w:br/>
           сказке
          <w:br/>
           К охотнику приходили души убитых птиц.
          <w:br/>
          <w:br/>
          А вдруг, несмотря на капли мудрых гомеопатов,
          <w:br/>
           Непрошеной новой жизни не оборвется нить!
          <w:br/>
           Как ты его поцелуешь? Забудешь ли, что когда-то
          <w:br/>
           Этою же рукою старалась его убить?
          <w:br/>
          <w:br/>
          Кудрявых волос, как прежде, туман золотой клубится,
          <w:br/>
           Глазок исподлобья смотрит лукавый и голубой.
          <w:br/>
           Пускай за это не судят, но тот, кто убил, — убийца.
          <w:br/>
           Скажу тебе правду: ночью мне страшно вдвоем с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2022-04-24T09:17:30+03:00</dcterms:created>
  <dcterms:modified xsi:type="dcterms:W3CDTF">2022-04-24T09:17:30+03:00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