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бойца слезами налиты,
          <w:br/>
           Лежит он, напружиненный и белый,
          <w:br/>
           А я должна приросшие бинты
          <w:br/>
           С него сорвать одним движеньем смелым.
          <w:br/>
           Одним движеньем — так учили нас.
          <w:br/>
           Одним движеньем — только в этом жалость…
          <w:br/>
           Но встретившись со взглядом страшных глаз,
          <w:br/>
           Я на движенье это не решалась.
          <w:br/>
           На бинт я щедро перекись лила,
          <w:br/>
           Стараясь отмочить его без боли.
          <w:br/>
           А фельдшерица становилась зла
          <w:br/>
           И повторяла: «Горе мне с тобою!
          <w:br/>
           Так с каждым церемониться — беда.
          <w:br/>
           Да и ему лишь прибавляешь муки».
          <w:br/>
           Но раненые метили всегда
          <w:br/>
           Попасть в мои медлительные руки.
          <w:br/>
          <w:br/>
          Не надо рвать приросшие бинты,
          <w:br/>
           Когда их можно снять почти без боли.
          <w:br/>
           Я это поняла, поймешь и ты…
          <w:br/>
           Как жалко, что науке доброты
          <w:br/>
           Нельзя по книжкам научиться в школе!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2022-04-21T14:38:02+03:00</dcterms:created>
  <dcterms:modified xsi:type="dcterms:W3CDTF">2022-04-21T14:38:02+03:00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