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 Синего камня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 Синего камня песок золотой,
          <w:br/>
          Песок золотой измельченный Водой.
          <w:br/>
          Вода голубая прозрачная днем,
          <w:br/>
          И черная злая во мраке ночном.
          <w:br/>
          Близ Синего камня песок золотой,
          <w:br/>
          И падает с Неба звезда за звездой.
          <w:br/>
          Вода умножает и точит песок,
          <w:br/>
          А Камень все тот же и путь вес далек.
          <w:br/>
          Пути все далеки для тех кто идет
          <w:br/>
          Песком измельченным над сказкою вод.
          <w:br/>
          И вечно все тот же песок золотой,
          <w:br/>
          Близ Синего камня над вечной Водой.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2022-03-25T09:04:50+03:00</dcterms:created>
  <dcterms:modified xsi:type="dcterms:W3CDTF">2022-03-25T09:04:50+03:00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