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и Дьявол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тебя, Дьявол, я люблю Тебя, Бог,
          <w:br/>
          Одному — мои стоны, и другому — мой вздох,
          <w:br/>
          Одному — мои крики, а другому — мечты,
          <w:br/>
          Но вы оба велики, вы восторг Красоты.
          <w:br/>
          <w:br/>
          Я как туча блуждаю, много красок вокруг,
          <w:br/>
          То на север иду я, то откинусь на юг,
          <w:br/>
          То далеко, с востока, поплыву на закат,
          <w:br/>
          И пылают рубины, и чернеет агат.
          <w:br/>
          <w:br/>
          О, как радостно жить мне, я лелею поля,
          <w:br/>
          Под дождем моим свежим зеленеет земля,
          <w:br/>
          И змеиностью молний и раскатом громов
          <w:br/>
          Много снов я разрушил, много сжег я домов.
          <w:br/>
          <w:br/>
          В доме тесно и душно, и минутны все сны,
          <w:br/>
          Но свободно-воздушна эта ширь вышины,
          <w:br/>
          После долгих мучений как пленителен вздох.
          <w:br/>
          О, таинственный Дьявол, о, единственный Бог!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2021-11-10T12:29:30+03:00</dcterms:created>
  <dcterms:modified xsi:type="dcterms:W3CDTF">2021-11-10T12:29:30+03:00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