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Бодайбо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уехала на короткий срок,
          <w:br/>
          Снова свидеться нам не дай бог,
          <w:br/>
          А меня в товарный и на восток,
          <w:br/>
          И на прииски в Бодайбо.
          <w:br/>
          <w:br/>
          Не заплачешь ты, и не станешь ждать
          <w:br/>
          Навещать не станешь родных,
          <w:br/>
          Ну, а мне плевать, я здесь добывать
          <w:br/>
          Буду золото для страны.
          <w:br/>
          <w:br/>
          Все закончилось, смолкнул стук колес,
          <w:br/>
          Шпалы кончились, рельсов нет.
          <w:br/>
          Эх бы взвыть сейчас, жалко нету слез,
          <w:br/>
          Слезы кончились на земле.
          <w:br/>
          <w:br/>
          Ты не жди меня, ладно, бог с тобой,
          <w:br/>
          А что туго мне, ты не грусти,
          <w:br/>
          Только помни, не дай бог со мной
          <w:br/>
          Снова встретиться на пути.
          <w:br/>
          <w:br/>
          Срок закончится, я уж вытерплю,
          <w:br/>
          И на волю выйду, как пить,
          <w:br/>
          Но пока я в зоне на нарах сплю,
          <w:br/>
          Я постараюсь все позабыть.
          <w:br/>
          <w:br/>
          Здесь леса кругом гнутся по ветру
          <w:br/>
          Синева кругом, как не выть,
          <w:br/>
          А позади шесть тысяч километров,
          <w:br/>
          А впереди семь лет синевы.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2021-11-11T03:33:51+03:00</dcterms:created>
  <dcterms:modified xsi:type="dcterms:W3CDTF">2021-11-11T03:33:51+03:00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