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"Боюсь не справиться с лицом..."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Боюсь не справиться с лицом,
          <w:br/>
          Когда тебя увижу где-то,
          <w:br/>
          И завершится всё концом,
          <w:br/>
          В котором больше нет секрета.
          <w:br/>
          <w:br/>
          Боюсь не справиться с душой,
          <w:br/>
          Боюсь не справиться и с телом,
          <w:br/>
          Чтоб над тобой и надо мной
          <w:br/>
          Не надругались миром целым.
          <w:br/>
          <w:br/>
          Боюсь – не знаю отчего –
          <w:br/>
          Тебя, как тайного богатства.
          <w:br/>
          Боюсь – и более всего –
          <w:br/>
          Его пропажи не бояться.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2021-11-10T13:52:10+03:00</dcterms:created>
  <dcterms:modified xsi:type="dcterms:W3CDTF">2021-11-10T13:52:10+03:00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