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дни, когда над хмурою землей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дни, когда над хмурою землей
          <w:br/>
           Сплошные облака стоят, не пролетая,
          <w:br/>
           Туманной дымкою, как серой пеленой,
          <w:br/>
           И рощи и луга тоскливо одевая;
          <w:br/>
           Нет в воздухе игры причудливых лучей,
          <w:br/>
           Рельефы сглажены, оттенки мутно слиты,
          <w:br/>
           Даль как-то кажется и площе и тесней,
          <w:br/>
           И волны озера дремотою повиты.
          <w:br/>
          <w:br/>
          И вдруг как будто вздох раздастся и замрет,
          <w:br/>
           И ветер налетит порывистый и крепкий,
          <w:br/>
           И крылья мельницы со скрипом повернет,
          <w:br/>
           И бросит пыль в глаза, и заволнует ветки…
          <w:br/>
           Разорван полог туч!.. Каким-то волшебством
          <w:br/>
           Природа красками мгновенно расцветилась,
          <w:br/>
           И в вышине, в просвет, и блеском и теплом
          <w:br/>
           Небесная лазурь, сверкая, заструилась…
          <w:br/>
          <w:br/>
          Так в дни уныния и будничных забот
          <w:br/>
           Порывом в грудь певца слетает вдохновенье
          <w:br/>
           И озаряет мир, и будит, и зовет, —
          <w:br/>
           Зовет идти во храм и совершить служенье.
          <w:br/>
           Разорван полог туч. Душа потрясена,
          <w:br/>
           И жизнь уж не томит бесцветной пустотою, —
          <w:br/>
           Нет, в ней открылась мысль, блеснула глубина
          <w:br/>
           И веет истиной, добром и красотою!..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2022-04-21T17:22:52+03:00</dcterms:created>
  <dcterms:modified xsi:type="dcterms:W3CDTF">2022-04-21T17:22:52+03:00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