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Бывают крылья у художников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Бывают крылья у художников,
          <w:br/>
           Портных и железнодорожников,
          <w:br/>
           Но лишь художники открыли,
          <w:br/>
           Как прорастают эти крылья. 
          <w:br/>
          <w:br/>
          А прорастают они так,
          <w:br/>
           Из ничего, из ниоткуда.
          <w:br/>
           Нет объяснения у чуда,
          <w:br/>
           И я на это не мастак.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2022-04-23T09:24:14+03:00</dcterms:created>
  <dcterms:modified xsi:type="dcterms:W3CDTF">2022-04-23T09:24:14+03:00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