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Были липы, люди, купола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Были липы, люди, купола.
          <w:br/>
           Мусор. Битое стекло. Зола.
          <w:br/>
           Но смотри — среди разбитых плит
          <w:br/>
           Уж младенец выполз и сидит,
          <w:br/>
           И сжимает слабая рука
          <w:br/>
           Горсть сырого теплого песка.
          <w:br/>
           Что он вылепит? Какие сны?
          <w:br/>
           А года чернеют, сожжены…
          <w:br/>
           Вот и вечер. Нам идти пора.
          <w:br/>
           Грустная и страстная игра.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2022-04-22T11:07:06+03:00</dcterms:created>
  <dcterms:modified xsi:type="dcterms:W3CDTF">2022-04-22T11:07:06+03:00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