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Кремоне скрипку некогда разбили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Кремоне скрипку некогда разбили
          <w:br/>
           И склеили; бездушный, тусклый звук
          <w:br/>
           Преобразился в нежный, полный вдруг,
          <w:br/>
           И струны, как уста, заговорили.
          <w:br/>
          <w:br/>
          Любовь и скорбь в тех звуках слышны были,
          <w:br/>
           Рожденных опытностью властных рук,
          <w:br/>
           Мечты, и страсть, и трепетный испуг
          <w:br/>
           В сердцах завороженных пробудили.
          <w:br/>
          <w:br/>
          Моя душа была тиха, спокойна,
          <w:br/>
           Счастлива счастьем мертвым и глухим.
          <w:br/>
           Теперь она мятется, беспокойна,
          <w:br/>
           И стынет ум, огнем любви палим.
          <w:br/>
          <w:br/>
          Воскресшая, она звенит, трепещет,
          <w:br/>
           И скорбь безумная в ней дико блещет.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2022-04-23T17:05:53+03:00</dcterms:created>
  <dcterms:modified xsi:type="dcterms:W3CDTF">2022-04-23T17:05:53+03:00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