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(В воспоминанье о поэте)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воспоминанье о поэте
          <w:br/>
           Мне для стихов листочки эти
          <w:br/>
           Подарены в былые дни;
          <w:br/>
           Но бредом юным и невинным
          <w:br/>
           Доныне в тлении пустынном
          <w:br/>
           Не наполняются они.
          <w:br/>
          <w:br/>
          Так перед Вами в умиленье
          <w:br/>
           Я сердце, чуждое сомненья,
          <w:br/>
           Навек доверчиво открыл;
          <w:br/>
           Вы б только призраком участья
          <w:br/>
           Могли исполнить бредом счастья
          <w:br/>
           Его волнующийся пыл.
          <w:br/>
          <w:br/>
          Вы не хотели… Грустно тлея,
          <w:br/>
           Оно то билося слабее,
          <w:br/>
           То, задрожав, пылало вновь…
          <w:br/>
           О, переполните ж сторицей
          <w:br/>
           И эти белые страницы,
          <w:br/>
           И эту бедную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2022-04-22T02:48:21+03:00</dcterms:created>
  <dcterms:modified xsi:type="dcterms:W3CDTF">2022-04-22T02:48:21+03:00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