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божий храм не пускайте меня на порог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божий храм не пускайте меня на порог.
          <w:br/>
           Я — безбожник. Таким сотворил меня бог.
          <w:br/>
           Я подобен блуднице, чья вера — порок.
          <w:br/>
           Рады б грешники в рай — да не знают дорог.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2022-04-22T07:23:57+03:00</dcterms:created>
  <dcterms:modified xsi:type="dcterms:W3CDTF">2022-04-22T07:23:57+03:00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