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большой греческой колонии, в 200 году до нашей эры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убедиться, что дела в колонии идут не так, как надо,
          <w:br/>
           достаточно одного взгляда,
          <w:br/>
           но как-никак мы движемся вперед,
          <w:br/>
           и срок — не меньшинство убеждено в том — настает
          <w:br/>
           вождя и реформатора призвать нам. 
          <w:br/>
          <w:br/>
          Однако трудности и всякие препоны
          <w:br/>
           могут возникнуть, оттого что склонны
          <w:br/>
           делать из мухи слона в одночасье
          <w:br/>
           все эти реформаторы. (Было б счастьем
          <w:br/>
           в них вовсе не нуждаться.) Вечно нужно знать им
          <w:br/>
           всю подноготную, во всякую мелочь вникнуть,
          <w:br/>
           чтобы идеи преобразований в мозгу их сразу возникли,
          <w:br/>
           идеи преобразований — немедленных, срочных. 
          <w:br/>
          <w:br/>
          У них, несомненно, есть склонность к жертвам.
          <w:br/>
           Откажитесь, скажем, от этого владенья,
          <w:br/>
           ибо влияние ваше здесь непрочно.
          <w:br/>
           Такого рода победы чреваты пораженьем.
          <w:br/>
           Ни к чему, скажем, вам этот вот доход,
          <w:br/>
           ну и этот, кстати, да и тот —
          <w:br/>
           нужно им тоже пожертвовать, коль на то пойдет;
          <w:br/>
           он, правда, самый важный, но таково положенье —
          <w:br/>
           излишняя ответственность обращает прибыль в лишенье. 
          <w:br/>
          <w:br/>
          И чем дальше идут они в своих расчетах точных,
          <w:br/>
           тем больше находят излишнего и устраняют тотчас
          <w:br/>
           установления, которые не так легко устранить.
          <w:br/>
           И вот наконец, завершив свои деянья —
          <w:br/>
           все уточнив дотошно, искоренив, они
          <w:br/>
           удаляются, получив достойное воздаянье,
          <w:br/>
           а мы довольствуемся тем, что может остаться
          <w:br/>
           после столь тяжелых хирургических операций. 
          <w:br/>
          <w:br/>
          Возможно, час их долго не придет.
          <w:br/>
           К чему спешить? Поспешность столь опасна.
          <w:br/>
           Поспешные меры ведут к сожалениям вечным.
          <w:br/>
           Конечно, многое в колонии неладно — это ясно.
          <w:br/>
           Но несовершенство присуще делам человечьим.
          <w:br/>
           Ведь все ж мы как то движемся вперед.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2022-04-22T06:08:00+03:00</dcterms:created>
  <dcterms:modified xsi:type="dcterms:W3CDTF">2022-04-22T06:08:00+03:00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