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глухие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Предание
          <w:br/>
          <w:br/>
          В глухие дни Бориса Годунова,
          <w:br/>
          Во мгле Российской пасмурной страны,
          <w:br/>
          Толпы людей скиталися без крова,
          <w:br/>
          И по ночам всходило две луны.
          <w:br/>
          <w:br/>
          Два солнца по утрам светило с неба,
          <w:br/>
          С свирепостью на дольный мир смотря.
          <w:br/>
          И вопль протяжный: "Хлеба! Хлеба! Хлеба!"
          <w:br/>
          Из тьмы лесов стремился до царя.
          <w:br/>
          <w:br/>
          На улицах иссохшие скелеты
          <w:br/>
          Щипали жадно чахлую траву,
          <w:br/>
          Как скот,- озверены и неодеты,
          <w:br/>
          И сны осуществлялись наяву.
          <w:br/>
          <w:br/>
          Гроба, отяжелевшие от гнили,
          <w:br/>
          Живым давали смрадный адский хлеб,
          <w:br/>
          Во рту у мертвых сено находили,
          <w:br/>
          И каждый дом был сумрачный вертеп.
          <w:br/>
          <w:br/>
          От бурь и вихрей башни низвергались,
          <w:br/>
          И небеса, таясь меж туч тройных,
          <w:br/>
          Внезапно красным светом озарялись,
          <w:br/>
          Являя битву воинств неземных.
          <w:br/>
          <w:br/>
          Невиданные птицы прилетали,
          <w:br/>
          Орлы парили с криком над Москвой,
          <w:br/>
          На перекрестках, молча, старцы ждали,
          <w:br/>
          Качая поседевшей головой.
          <w:br/>
          <w:br/>
          Среди людей блуждали смерть и злоба,
          <w:br/>
          Узрев комету, дрогнула земля.
          <w:br/>
          И в эти дни Димитрий встал из гроба,
          <w:br/>
          В Отрепьева свой дух переселя.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2021-11-10T12:23:37+03:00</dcterms:created>
  <dcterms:modified xsi:type="dcterms:W3CDTF">2021-11-10T12:23:37+03:00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