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долгие ночи, как вежды на сон не сомкнуты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долгие ночи, как вежды на сон не сомкнуты,
          <w:br/>
          Чудные душу порой посещают минуты.
          <w:br/>
          Дух окрылен, никакая не мучит утрата,
          <w:br/>
          В дальней звезде отгадал бы отбывшего брата!
          <w:br/>
          Близкой души предо мной все ясны изгибы:
          <w:br/>
          Видишь, как были, — и видишь, как быть мы могли бы!
          <w:br/>
          О, если ночь унесет тебя в мир этот странный,
          <w:br/>
          Мощному духу отдайся, о друг мой желанный!
          <w:br/>
          Я отзовусь — но, внемля бестелесному звуку,
          <w:br/>
          Вспомни меня, как невольную помнят разлуку!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2022-03-17T21:00:37+03:00</dcterms:created>
  <dcterms:modified xsi:type="dcterms:W3CDTF">2022-03-17T21:00:37+03:00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