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мешок и в воду подвиг доблестный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мешок и в воду — подвиг доблестный!
          <w:br/>
          Любить немножко — грех большой.
          <w:br/>
          Ты, ласковый с малейшим волосом,
          <w:br/>
          Неласковый с моей душой.
          <w:br/>
          <w:br/>
          Червонным куполом прельщаются
          <w:br/>
          И вороны, и голубки.
          <w:br/>
          Кудрям — все прихоти прощаются,
          <w:br/>
          Как гиацинту — завитки.
          <w:br/>
          <w:br/>
          Грех над церковкой златоглавою
          <w:br/>
          Кружить — и не молиться в ней.
          <w:br/>
          Под этой шапкою кудрявою
          <w:br/>
          Не хочешь ты души моей!
          <w:br/>
          <w:br/>
          Вникая в прядки золотистые,
          <w:br/>
          Не слышишь жалобы смешной:
          <w:br/>
          О, если б ты — вот так же истово
          <w:br/>
          Клонился над моей душой!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2022-03-18T22:45:19+03:00</dcterms:created>
  <dcterms:modified xsi:type="dcterms:W3CDTF">2022-03-18T22:45:19+03:00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