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моей душе, как в глубях океана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душе, как в глубях океана,
          <w:br/>
          Несчетность жизней, прожитых в былом:
          <w:br/>
          Я был полип, и грезил я теплом;
          <w:br/>
          Как ящер, крылья ширил средь тумана;
          <w:br/>
          Меня с Ассуром знала Cordiana;
          <w:br/>
          С халдеем звездам я воспел псалом;
          <w:br/>
          Шел с гиксами я в Фивы напролом;
          <w:br/>
          Гнал диких даков под значком Траяна;
          <w:br/>
          Крест на плече, я шел в Иерусалим;
          <w:br/>
          Как магу, Дьявол мне грозил сквозь дым;
          <w:br/>
          Мара судил мне плаху гильотины;
          <w:br/>
          И с Пушкиным я говорил как друг;
          <w:br/>
          Но внятны мне звонки трамваев вкруг,
          <w:br/>
          Как много всех, и все же я — единый!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2022-03-18T10:46:12+03:00</dcterms:created>
  <dcterms:modified xsi:type="dcterms:W3CDTF">2022-03-18T10:46:12+03:00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