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ответ на одно признание (Ты обо мне мечтала в годы те)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Нине Петровской
          <w:br/>
          <w:br/>
          Ты обо мне мечтала в годы те,
          <w:br/>
          Когда по жизни шел я одиноко,
          <w:br/>
          И гордо предан огненной мечте
          <w:br/>
          О женщине безвестной и далекой.
          <w:br/>
          Когда любви я отдал бы себя
          <w:br/>
          Вполне, без меры, яростно и слепо,
          <w:br/>
          Когда, священную любовь любя,
          <w:br/>
          Я верен был ей в сумраке вертепа.
          <w:br/>
          О если б ты тогда пришла ко мне
          <w:br/>
          С своей душой, свободной и мятежной,
          <w:br/>
          Так жаждущей гореть в живом огне,
          <w:br/>
          Неукротимой, исступленной, нежной!
          <w:br/>
          Какую сказку сотворили б мы
          <w:br/>
          Из нашей страсти! новый сон Эдгара!
          <w:br/>
          Она зажглась бы, — как над миром тьмы
          <w:br/>
          Торжественное зарево пожара!
          <w:br/>
          Какие б я слова нашел тогда,
          <w:br/>
          В каких стихах пропел бы гимны счастья!
          <w:br/>
          Но розно мы томились те года,
          <w:br/>
          И расточали праздно, навсегда,
          <w:br/>
          Двух душ родных святое сладострастье!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2022-03-18T10:41:05+03:00</dcterms:created>
  <dcterms:modified xsi:type="dcterms:W3CDTF">2022-03-18T10:41:05+03:00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