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распутицу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Дорогу развезло
          <w:br/>
          как реку.
          <w:br/>
          Я погрузил весло
          <w:br/>
          в телегу,
          <w:br/>
          спасательный овал
          <w:br/>
          намаслив
          <w:br/>
          на всякий случай. Стал
          <w:br/>
          запаслив.
          <w:br/>
          <w:br/>
          Дорога как река,
          <w:br/>
          зараза.
          <w:br/>
          Мережей рыбака —
          <w:br/>
          тень вяза.
          <w:br/>
          Коню не до ухи
          <w:br/>
          под носом.
          <w:br/>
          Тем более, хи-хи,
          <w:br/>
          колесам.
          <w:br/>
          <w:br/>
          Не то, чтобы весна,
          <w:br/>
          но вроде.
          <w:br/>
          Разброд и кривизна.
          <w:br/>
          В разброде
          <w:br/>
          деревни — все подряд
          <w:br/>
          хромая.
          <w:br/>
          Лишь полный скуки взгляд —
          <w:br/>
          прямая.
          <w:br/>
          <w:br/>
          Кустарники скребут
          <w:br/>
          по борту.
          <w:br/>
          Спасательный хомут —
          <w:br/>
          на морду.
          <w:br/>
          Над яблоней моей,
          <w:br/>
          над серой,
          <w:br/>
          восьмерка журавлей —
          <w:br/>
          на Север.
          <w:br/>
          <w:br/>
          Воззри сюда, о друг —
          <w:br/>
          потомок:
          <w:br/>
          во всеоружьи дуг,
          <w:br/>
          постромок,
          <w:br/>
          и двадцати пяти
          <w:br/>
          от роду,
          <w:br/>
          пою на полпути
          <w:br/>
          в природу.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2022-03-17T22:14:56+03:00</dcterms:created>
  <dcterms:modified xsi:type="dcterms:W3CDTF">2022-03-17T22:14:56+03:00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