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синем небе, в тёмной глуби..."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синем небе, в тёмной глуби
          <w:br/>
          Над собором — тишина.
          <w:br/>
          Мы одну и ту же любим,
          <w:br/>
          Легковейная весна.
          <w:br/>
          <w:br/>
          Как согласны мы мечтами,
          <w:br/>
          Благосклонная весна!
          <w:br/>
          Не шелками, не речами
          <w:br/>
          Покорила нас она.
          <w:br/>
          <w:br/>
          Удивлёнными очами
          <w:br/>
          Мы с тобой покорены,
          <w:br/>
          Над округлыми плечами
          <w:br/>
          Косы в узел сплетены.
          <w:br/>
          <w:br/>
          Эта девушка узнала
          <w:br/>
          Чары лёгкие весны,
          <w:br/>
          Мгла весенняя сплетала
          <w:br/>
          Ей задумчивые сны.
          <w:br/>
          <w:br/>
          Опустила покрывало,
          <w:br/>
          Руки нежные сплела,
          <w:br/>
          Тонкой стан заколдовала,
          <w:br/>
          В храм вечерний привела,
          <w:br/>
          <w:br/>
          Обняла девичьи плечи,
          <w:br/>
          Поднялась в колокола,
          <w:br/>
          Погасила в храме свечи,
          <w:br/>
          Осенила купола,
          <w:br/>
          <w:br/>
          И за девушкой — далече
          <w:br/>
          В синих улицах — весна,
          <w:br/>
          Смолкли звоны, стихли речи,
          <w:br/>
          Кротко молится она…
          <w:br/>
          <w:br/>
          В синем небе, в тёмной глуби
          <w:br/>
          Над собором — тишина.
          <w:br/>
          Мы с тобой так нежно любим,
          <w:br/>
          Тиховейная весна!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2021-11-11T13:27:27+03:00</dcterms:created>
  <dcterms:modified xsi:type="dcterms:W3CDTF">2021-11-11T13:27:27+03:00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