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сумраке счастья неверного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сумраке счастья неверного
          <w:br/>
           Смутно горит торжество.
          <w:br/>
           Нет ничего достоверного
          <w:br/>
           В синем сияньи его.
          <w:br/>
           В пропасти холода нежного
          <w:br/>
           Нет ничего неизбежного,
          <w:br/>
           Вечного нет ничего.
          <w:br/>
          <w:br/>
          Сердце твое опечалили
          <w:br/>
           Небо, весна и вода.
          <w:br/>
           Легкие тучи растаяли,
          <w:br/>
           Легкая встала звезда.
          <w:br/>
           Легкие лодки отчалили
          <w:br/>
           В синюю даль навсегда.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2022-04-22T21:50:32+03:00</dcterms:created>
  <dcterms:modified xsi:type="dcterms:W3CDTF">2022-04-22T21:50:32+03:00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