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тебе не вижу иноверца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Вячеславу Иванову
          <w:br/>
          <w:br/>
          В тебе не вижу иноверца.
          <w:br/>
          Тебя зову с надеждой Я.
          <w:br/>
          Дракон — Моё дневное сердце,
          <w:br/>
          Змея — ночная грусть Моя.
          <w:br/>
          Я полюбил отраду Ночи, —
          <w:br/>
          Но в праздник незакатный Дня
          <w:br/>
          Ты не найдёшь пути короче
          <w:br/>
          Путей, ведущих от Меня.
          <w:br/>
          Напрасно прославляешь Солнце,
          <w:br/>
          Гоня Меня с твоих высот, —
          <w:br/>
          Смеясь на твой призыв,
          <w:br/>
          Альдонса Руно косматое стрижёт.
          <w:br/>
          От пламенеющего Змея
          <w:br/>
          Святые прелести тая,
          <w:br/>
          Ко мне склонилась Дульцинея:
          <w:br/>
          Она — Моя, всегда Моя.
          <w:br/>
          Не о борьбе она Мне скажет,
          <w:br/>
          Она, чей голос слаще арф.
          <w:br/>
          Она крестом на Мне повяжет
          <w:br/>
          Не на победу данный шарф.
          <w:br/>
          Простосердечную Альдонсу
          <w:br/>
          За дух козлиный не казня,
          <w:br/>
          Я возвестил тебе и Солнцу
          <w:br/>
          Один завет: «Люби Меня».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2022-03-19T10:22:32+03:00</dcterms:created>
  <dcterms:modified xsi:type="dcterms:W3CDTF">2022-03-19T10:22:32+03:00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