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ту пору дня, когда небесный свод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пору дня, когда небесный свод
          <w:br/>
           Склоняется к закату, обещая
          <w:br/>
           Иным, быть может, племенам рассвет,
          <w:br/>
           Старушка, близкий отдых предвкушая,
          <w:br/>
           Одна пустынной стороной бредет.
          <w:br/>
           Устала: как-никак на склоне лет;
          <w:br/>
           Но ляжет спать — и нет
          <w:br/>
           Усталости с дороги,
          <w:br/>
           И вечные тревоги
          <w:br/>
           И горести не сдавливают грудь.
          <w:br/>
           А мне печаль не даст глаза сомкнуть,
          <w:br/>
           Затем что всякий раз, когда светило
          <w:br/>
           Оканчивает путь,
          <w:br/>
           Еще больнее мне, чем утром было.
          <w:br/>
          <w:br/>
          Вот-вот пылающую колею
          <w:br/>
           Поглотит бездна, но лучи заката
          <w:br/>
           Еще не успевают отгореть,
          <w:br/>
           Как поле покидает алчный ратай
          <w:br/>
           И, затянув простую песнь свою,
          <w:br/>
           Лицом светлеет — любо поглядеть;
          <w:br/>
           На стол ложится снедь,
          <w:br/>
           Что на словах по нраву
          <w:br/>
           Любому, но приправу
          <w:br/>
           К словам другую предпочтет любой.
          <w:br/>
           Пускай кому-то весело порой,
          <w:br/>
           А мне не ведом даже миг просвета
          <w:br/>
           И не знаком покой,
          <w:br/>
           Куда б ни передвинулась планета.
          <w:br/>
          <w:br/>
          Пастух не ждет, пока лучи сойдут
          <w:br/>
           В свое гнездо, не ждет, чтоб на востоке,
          <w:br/>
           Ночь предвещая, сумерки легли:
          <w:br/>
           Он покидает травы и потоки,
          <w:br/>
           Гоня любовно стадо, но и прут
          <w:br/>
           При этом не забыв поднять с земли;
          <w:br/>
           Потом, от всех вдали,
          <w:br/>
           В пещере, в шалаше ли,
          <w:br/>
           Он, лежа на постели
          <w:br/>
           Из веток, спит. Блажен, кто знает сон!
          <w:br/>
           А я и среди ночи принужден
          <w:br/>
           По голосу преследовать беглянку
          <w:br/>
           Или спешить вдогон
          <w:br/>
           По следу — и во тьме, и спозаранку.
          <w:br/>
          <w:br/>
          Закрытую долину отыскав,
          <w:br/>
           Лишь только ночь, на досках мореходы
          <w:br/>
           Вповалку спят, усталости рабы.
          <w:br/>
           А я, когда ныряет солнце в воды,
          <w:br/>
           Испанию с Гранадой миновав,
          <w:br/>
           Марокко и Геракловы столбы,
          <w:br/>
           И милостью судьбы
          <w:br/>
           Подарен каждый спящий, —
          <w:br/>
           А я, судьбу корящий,
          <w:br/>
           Опять всю ночь промучусь напролет.
          <w:br/>
           День ото дня любовь моя растет
          <w:br/>
           И безысходной болью душу травит
          <w:br/>
           Уже десятый год,
          <w:br/>
           И я не знаю, кто меня избавит.
          <w:br/>
          <w:br/>
          Вот я пишу и вижу за окном
          <w:br/>
           Волов, освобожденных от ярема,
          <w:br/>
           Что тянутся в вечерний час с полей.
          <w:br/>
           А у меня из песни в песню тема
          <w:br/>
           Ярма кочует. Сколько под ярмом
          <w:br/>
           Еще ходить? Дождусь ли лучших дней?
          <w:br/>
           Я не отвел очей
          <w:br/>
           И поступил беспечно,
          <w:br/>
           Когда дерзнул навечно
          <w:br/>
           Прекрасный лик в груди запечатлеть,
          <w:br/>
           И этот образ в сердце не стереть
          <w:br/>
           Ни силе, ни уловкам, ни искусству,
          <w:br/>
           Покуда умереть
          <w:br/>
           Не суждено со мною вместе чувству.
          <w:br/>
          <w:br/>
          Канцона, если ты
          <w:br/>
           Во всем со мной согласна
          <w:br/>
           И столь же безучастна
          <w:br/>
           К чужой хвале, на люди не ходи
          <w:br/>
           И разговор ни с кем не заводи
          <w:br/>
           О том, какой необоримый пламень
          <w:br/>
           Зажег в моей груди
          <w:br/>
           Любимый мною бессердечный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2022-04-21T12:54:19+03:00</dcterms:created>
  <dcterms:modified xsi:type="dcterms:W3CDTF">2022-04-21T12:54:19+03:00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