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Верный сокол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Недаром речью одарен
          <w:br/>
           Ты, сокол быстрокрылый:
          <w:br/>
           Снеси письмо, а с ним поклон
          <w:br/>
           Моей подруге милой!
          <w:br/>
           — Я рад снести ей письмецо
          <w:br/>
           По твоему приказу.
          <w:br/>
           Но как мне быть? Ее в лицо
          <w:br/>
           Не видел я ни разу.
          <w:br/>
           — Легко ты милую мою
          <w:br/>
           Отыщешь, сокол ясный.
          <w:br/>
           Среди невест в ее краю
          <w:br/>
           Нет более прекрасной.
          <w:br/>
           Пред старым замком, сокол мой,
          <w:br/>
           Садись на дуб соседний.
          <w:br/>
           Сиди и пой, когда домой
          <w:br/>
           Придет она с обедни.
          <w:br/>
           Придет с подругами она —
          <w:br/>
           Их двадцать и четыре.
          <w:br/>
           Нет счету звездам, а Луна
          <w:br/>
           Одна в полночном мире.
          <w:br/>
           Мою подругу ты найдешь
          <w:br/>
           Меж дев звонкоголосых
          <w:br/>
           По гребням, что сверкают сплошь
          <w:br/>
           В ее тяжелых косах.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2022-04-22T15:49:49+03:00</dcterms:created>
  <dcterms:modified xsi:type="dcterms:W3CDTF">2022-04-22T15:49:49+03:00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