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Веселитесь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Веселитесь! Звените бокалом вина!
          <w:br/>
           Пропивайте и жгите мильоны.
          <w:br/>
           Хорошо веселиться… И жизнь не видна,
          <w:br/>
           И не слышны проклятья и стоны!
          <w:br/>
          <w:br/>
          Веселитесь! Забудьте про все. Наплевать!
          <w:br/>
           Лишь бы было хмельней и задорней.
          <w:br/>
           Пусть рыдает над сыном голодная мать.
          <w:br/>
           «Человек, demi-sec, попроворней!»
          <w:br/>
          <w:br/>
          Веселитесь! Зачем вам томиться и знать,
          <w:br/>
           Что вдали за столицей холодной?
          <w:br/>
           Пальцы собственных рук он готов искусать,
          <w:br/>
           Этот люд, люд бездольный, голодный.
          <w:br/>
          <w:br/>
          Веселитесь! И пейте, и лейте вино,
          <w:br/>
           И звените звучнее бокалом,
          <w:br/>
           Пусть за яркой столицей — бездолье одно,
          <w:br/>
           Голод страшный с отравленным жалом;
          <w:br/>
          <w:br/>
          Пусть над трупом другой возвышается труп,
          <w:br/>
           Вырастают их сотни, мильоны!
          <w:br/>
           Не понять вам шептаний измученных губ,
          <w:br/>
           Непонятны вам тихие стоны!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2022-04-23T20:44:44+03:00</dcterms:created>
  <dcterms:modified xsi:type="dcterms:W3CDTF">2022-04-23T20:44:44+03:00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