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сияла ясно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сияла ясно,
          <w:br/>
          Фиалка расцвела.
          <w:br/>
          Филис, легка, прекрасна,
          <w:br/>
          Гулять в поля пришла.
          <w:br/>
          И думает фиалка:
          <w:br/>
          — О дева, ты — весна,
          <w:br/>
          И как мне, бедной, жалко,
          <w:br/>
          Что слишком я скромна!
          <w:br/>
          — Увы! мой венчик малый
          <w:br/>
          Что даст её мечте?
          <w:br/>
          Цвести бы розой алой
          <w:br/>
          На пышном мне кусте.
          <w:br/>
          — Она меня взяла бы,
          <w:br/>
          Мой аромат вдохнуть,
          <w:br/>
          И я тогда могла бы
          <w:br/>
          К её груди прильнуть. —
          <w:br/>
          Фиалкиным мечтаньям
          <w:br/>
          Не внемлешь ты, весна.
          <w:br/>
          Иным очарованьем
          <w:br/>
          Филис упоена.
          <w:br/>
          Мечтает о Филене.
          <w:br/>
          Филен сюда придёт
          <w:br/>
          И о любовном плене
          <w:br/>
          Ей песенку споёт.
          <w:br/>
          Она ступила белой
          <w:br/>
          И лёгкою ногой,
          <w:br/>
          Ещё не загорелой,
          <w:br/>
          На цветик полевой.
          <w:br/>
          На травке увядает
          <w:br/>
          Помятый стебелёк.
          <w:br/>
          Фиалка умирает.
          <w:br/>
          Увы! жестокий рок!
          <w:br/>
          Любовь неодолима,
          <w:br/>
          Проносится, губя.
          <w:br/>
          Филис проходит мимо,
          <w:br/>
          Мечтая и любя.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2022-03-19T08:24:17+03:00</dcterms:created>
  <dcterms:modified xsi:type="dcterms:W3CDTF">2022-03-19T08:24:17+03:00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