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Весь день был тусклый, бледный и туманный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день был тусклый, бледный и туманный;
          <w:br/>
          Шли облака в уныло-смутной смене;
          <w:br/>
          Свет солнца был болезненный и странный,
          <w:br/>
          И от деревьев не ложилось тени.
          <w:br/>
          И лишь под вечер солнце мимолетно
          <w:br/>
          Вдруг озарило море, даль и горы,
          <w:br/>
          Все вспыхнуло в надежде безотчетной…
          <w:br/>
          Но тьма настала, и смежились взоры.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2022-03-18T10:40:32+03:00</dcterms:created>
  <dcterms:modified xsi:type="dcterms:W3CDTF">2022-03-18T10:40:32+03:00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