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
          <w:br/>
           Летит над морем.
          <w:br/>
           Недавно он не был ветром,
          <w:br/>
           А был неподвижным, теплым воздухом над землей.
          <w:br/>
           Он
          <w:br/>
           Окружал ромашки.
          <w:br/>
           Пах он зеленым летом
          <w:br/>
           (Зыбко дрожал над рожью желтый прозрачный зной).
          <w:br/>
           Потом,
          <w:br/>
           Шевельнув песчинки,
          <w:br/>
           Немного пригнувши травы,
          <w:br/>
           Он начал свое движенье. Из воздуха ветром стал.
          <w:br/>
           И вот
          <w:br/>
           Он летит над морем.
          <w:br/>
           Набрал он большую скорость,
          <w:br/>
           Забрал он большую силу. Крылища распластал.
          <w:br/>
           Ходят
          <w:br/>
           Морские волны.
          <w:br/>
           С них он срывает пену.
          <w:br/>
           Пена летит по ветру. Мечется над волной.
          <w:br/>
           Светлый
          <w:br/>
           Упругий ветер
          <w:br/>
           Не медом пахнет, а йодом,
          <w:br/>
           Солью тревожно пахнет. Смутно пахнет бедой.
          <w:br/>
           (Руки мои — как крылья. Сердце мое распахнуто.
          <w:br/>
           Ветер в меня врывается. Он говорит со мной):
          <w:br/>
           — Спал я
          <w:br/>
           Над тихим лугом.
          <w:br/>
           Спал над ромашкой в поле.
          <w:br/>
           Меня золотые пчелы пронизывали насквозь.
          <w:br/>
           Но стал я
          <w:br/>
           Крылатым ветром,
          <w:br/>
           Лечу я над черным морем.
          <w:br/>
           Цепи я рву на рейдах, шутки со мною брось! —
          <w:br/>
           Я
          <w:br/>
           Говорю открыто:
          <w:br/>
           — Должен ты выбрать долю,
          <w:br/>
           Должен взглянуть на вещи под резким прямым углом:
          <w:br/>
           Быть ли
          <w:br/>
           Ромашкой тихой?
          <w:br/>
           Медом ли пахнуть в поле?
          <w:br/>
           Или лететь над миром, время круша крылом? —
          <w:br/>
           Что я
          <w:br/>
           Ему отвечу?
          <w:br/>
           — Сходны дороги наши,
          <w:br/>
           Но опровергну, ветер, главный я твой резон:
          <w:br/>
           Если б
          <w:br/>
           Ты не был тихим
          <w:br/>
           Воздухом над ромашкой,
          <w:br/>
           Откуда б ты, ветер, взялся? Где бы ты взял разгон?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2022-04-28T14:47:58+03:00</dcterms:created>
  <dcterms:modified xsi:type="dcterms:W3CDTF">2022-04-28T14:47:58+03:00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