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Взойти на сцену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и говорю: как нынешнему снегу
          <w:br/>
          легко лететь с небес в угоду февралю,
          <w:br/>
          так мне в угоду вам легко взойти на сцену.
          <w:br/>
          Не верьте мне, когда я это говорю.
          <w:br/>
          <w:br/>
          О, мне не привыкать, мне не впервой, не внове
          <w:br/>
          взять в кожу, как ожог, вниманье ваших глаз.
          <w:br/>
          Мой голос, словно снег, вам упадает в ноги,
          <w:br/>
          и он умрет, как снег, и превратится в грязь.
          <w:br/>
          <w:br/>
          Неможется! Нет сил! Я отвергаю участь
          <w:br/>
          явиться на помост с больничной простыни.
          <w:br/>
          Какой мороз во лбу! Какой в лопатках ужас!
          <w:br/>
          О, кто-нибудь, приди и время растяни!
          <w:br/>
          <w:br/>
          По грани роковой, по острию каната -
          <w:br/>
          плясунья, так пляши, пока не сорвалась.
          <w:br/>
          Я знаю, что умру, но я очнусь, как надо.
          <w:br/>
          Так было всякий раз. Так будет в этот раз.
          <w:br/>
          <w:br/>
          Исчерпана до дна пытливыми глазами,
          <w:br/>
          на сведенье ушей я трачу жизнь свою.
          <w:br/>
          Но тот, кто мной любим, всегда спокоен в зале.
          <w:br/>
          Себя не сохраню, его не посрамлю.
          <w:br/>
          <w:br/>
          Когда же я очнусь от суетного риска
          <w:br/>
          неведомо зачем сводить себя на нет,
          <w:br/>
          но скажет кто-нибудь: она была артистка,
          <w:br/>
          и скажет кто-нибудь: она была поэт.
          <w:br/>
          <w:br/>
          Измучена гортань кровотеченьем речи,
          <w:br/>
          но весел мой прыжок из темноты кулис.
          <w:br/>
          В одно лицо людей, всё явственней и резче,
          <w:br/>
          сливаются черты прекрасных ваших лиц.
          <w:br/>
          <w:br/>
          Я обращу в поклон нерасторопность жеста.
          <w:br/>
          Нисколько мне не жаль ни слов, ни мук моих.
          <w:br/>
          Достанет ли их вам для малого блаженства?
          <w:br/>
          Не навсегда прошу - но лишь на миг, на миг.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2021-11-11T05:08:29+03:00</dcterms:created>
  <dcterms:modified xsi:type="dcterms:W3CDTF">2021-11-11T05:08:29+03:00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