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опять и опять мне не спится.
          <w:br/>
           Час за часом стою у окна.
          <w:br/>
           Наблюдая, как радужной птицей,
          <w:br/>
           Проплывает по небу луна.
          <w:br/>
          <w:br/>
          Видно, кто-то долго ворожил,
          <w:br/>
           Проявив не дюжее уменье.
          <w:br/>
           Чем я, счастье, это заслужил,
          <w:br/>
           Каждый вечер ожидать виденья?
          <w:br/>
          <w:br/>
          Ты ко мне приходишь в поздний час.
          <w:br/>
           Встречи ждать уже совсем немного.
          <w:br/>
           А с небес луны волшебный глаз
          <w:br/>
           Прямо в душу зрит, как око Бога!
          <w:br/>
          <w:br/>
          И постигнув тайные мечты,
          <w:br/>
           Тот же час творцы свершают чудо!
          <w:br/>
           Ты войдешь, как сон из темноты,
          <w:br/>
           Станешь явью вдруг из ни откуда…
          <w:br/>
          <w:br/>
          Словно пламя ты — ярка и горяча,
          <w:br/>
           Грёз моих волшебных королева!
          <w:br/>
           И качнется на столе свеча!
          <w:br/>
           И кольнет сильней (чем прежде) слева…
          <w:br/>
          <w:br/>
          Заворожен взглядом ясных глаз
          <w:br/>
           Я не в силах вымолвить ни слова.
          <w:br/>
           ЗНАЮ близок расставанья час…
          <w:br/>
           ВЕРЮ ты ко мне вернешься снова!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2022-04-22T10:41:18+03:00</dcterms:created>
  <dcterms:modified xsi:type="dcterms:W3CDTF">2022-04-22T10:41:18+03:00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