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иду, я спешу по хребту каменистому —
          <w:br/>
           Котловины, обрывы со всех сторон,
          <w:br/>
           И весенние травы, и мхи серебристые
          <w:br/>
           Шелестят и блестят, как обманный сон.
          <w:br/>
           Ветер веет и гонит; угрозы взвились,
          <w:br/>
           Уж нога на уклонах срывается,
          <w:br/>
           Мой малиновый шарф развевается —
          <w:br/>
           Унесет меня с кручи вниз.
          <w:br/>
           Я спешу, я несу всю мятежность вины,
          <w:br/>
           Словно тяжкое давит похмелье.
          <w:br/>
           Ах, укрыться, зарыться в глухом подземелье
          <w:br/>
           И стать тише самой тишины!
          <w:br/>
           Что сказать, как начать, чтобы сердце унять,
          <w:br/>
           Поискать ли мне травы целебные?
          <w:br/>
           Или сеять и ждать, и с зерном умирать,
          <w:br/>
           Чтоб воскреснуть с колосьями хлебными?
          <w:br/>
           Как уйти из-под вихря, с крутого хребта?
          <w:br/>
           Всем ли в мире дано искупление?
          <w:br/>
           Где-то голубя белого есть оперение,
          <w:br/>
           Ах, и благость, и легкость прощения,
          <w:br/>
           И вся кротость христа!
          <w:br/>
           _________
          <w:br/>
           Я лежу близ оливы под краем отвесным,
          <w:br/>
           И усталое сердце стучит,
          <w:br/>
           Грех стал проще и стал бестелесным,
          <w:br/>
           Притомился и стихнул стыд.
          <w:br/>
           Бег по круче и ветер теперь не нужны,
          <w:br/>
           Дар вины я приму терпеливо.
          <w:br/>
           И всю горечь земли, все обманы весны
          <w:br/>
           Освятит голубы олива.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2022-04-22T13:23:13+03:00</dcterms:created>
  <dcterms:modified xsi:type="dcterms:W3CDTF">2022-04-22T13:23:13+03:00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